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A781" w14:textId="34EE79C0" w:rsidR="00E03ED7" w:rsidRDefault="00D3255A" w:rsidP="00E03ED7">
      <w:pPr>
        <w:jc w:val="center"/>
        <w:rPr>
          <w:b/>
          <w:color w:val="2E74B5"/>
        </w:rPr>
      </w:pPr>
      <w:r>
        <w:rPr>
          <w:b/>
          <w:color w:val="2E74B5"/>
        </w:rPr>
        <w:t xml:space="preserve"> </w:t>
      </w:r>
      <w:r w:rsidR="00E03ED7">
        <w:rPr>
          <w:b/>
          <w:color w:val="2E74B5"/>
        </w:rPr>
        <w:t>KLAUZULA INFORMACYJNA</w:t>
      </w:r>
    </w:p>
    <w:p w14:paraId="460EEAF0" w14:textId="77777777" w:rsidR="00E03ED7" w:rsidRDefault="00E03ED7" w:rsidP="00E03ED7">
      <w:pPr>
        <w:jc w:val="center"/>
        <w:rPr>
          <w:b/>
          <w:color w:val="2E74B5"/>
        </w:rPr>
      </w:pPr>
    </w:p>
    <w:p w14:paraId="4557C264" w14:textId="77777777" w:rsidR="00E03ED7" w:rsidRDefault="00E03ED7" w:rsidP="00E03ED7">
      <w:pPr>
        <w:jc w:val="center"/>
        <w:rPr>
          <w:b/>
          <w:color w:val="2E74B5"/>
        </w:rPr>
      </w:pPr>
    </w:p>
    <w:p w14:paraId="52C961ED" w14:textId="77777777" w:rsidR="00E03ED7" w:rsidRDefault="00E03ED7" w:rsidP="00E03ED7">
      <w:pPr>
        <w:jc w:val="both"/>
        <w:rPr>
          <w:rFonts w:ascii="Arial" w:hAnsi="Arial" w:cs="Arial"/>
          <w:b/>
          <w:color w:val="2E74B5"/>
          <w:sz w:val="20"/>
          <w:szCs w:val="20"/>
          <w:u w:val="single"/>
        </w:rPr>
      </w:pPr>
      <w:r>
        <w:rPr>
          <w:rFonts w:ascii="Arial" w:hAnsi="Arial" w:cs="Arial"/>
          <w:b/>
          <w:color w:val="2E74B5"/>
          <w:sz w:val="20"/>
          <w:szCs w:val="20"/>
          <w:u w:val="single"/>
        </w:rPr>
        <w:t>Administrator Danych Osobowych:</w:t>
      </w:r>
    </w:p>
    <w:p w14:paraId="12BE94A5" w14:textId="77777777" w:rsidR="00E03ED7" w:rsidRDefault="00E03ED7" w:rsidP="00E03ED7">
      <w:pPr>
        <w:jc w:val="both"/>
      </w:pPr>
      <w:r>
        <w:rPr>
          <w:rFonts w:ascii="Arial" w:hAnsi="Arial" w:cs="Arial"/>
          <w:sz w:val="20"/>
          <w:szCs w:val="20"/>
        </w:rPr>
        <w:t>Administratorem Danych Osobowych, czyli podmiotem decydującym o tym, jak będą wykorzystywane Państwa dane osobowe oraz dane dzieci jest Publiczny Żłobek w Wiskitkach z siedzibą przy                       ul. Spółdzielczej 2 w imieniu, którego działa Dyrektor. Kontakt z Dyrektorem:</w:t>
      </w:r>
    </w:p>
    <w:p w14:paraId="345945B9" w14:textId="77777777" w:rsidR="00E03ED7" w:rsidRDefault="00E03ED7" w:rsidP="00E03ED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drogą papierową na adres: ul. Spółdzielcza 2, 96-315 Wiskitki oraz  </w:t>
      </w:r>
    </w:p>
    <w:p w14:paraId="5FD4A47E" w14:textId="7D1256F6" w:rsidR="00E03ED7" w:rsidRDefault="00E03ED7" w:rsidP="00E03ED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mailowo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5833D5">
        <w:rPr>
          <w:rFonts w:ascii="Arial" w:hAnsi="Arial" w:cs="Arial"/>
          <w:sz w:val="20"/>
          <w:szCs w:val="20"/>
          <w:lang w:val="en-US"/>
        </w:rPr>
        <w:t>zl</w:t>
      </w:r>
      <w:r w:rsidR="00536125">
        <w:rPr>
          <w:rFonts w:ascii="Arial" w:hAnsi="Arial" w:cs="Arial"/>
          <w:sz w:val="20"/>
          <w:szCs w:val="20"/>
          <w:lang w:val="en-US"/>
        </w:rPr>
        <w:t>obek</w:t>
      </w:r>
      <w:r>
        <w:rPr>
          <w:rFonts w:ascii="Arial" w:hAnsi="Arial" w:cs="Arial"/>
          <w:sz w:val="20"/>
          <w:szCs w:val="20"/>
          <w:lang w:val="en-US"/>
        </w:rPr>
        <w:t>@</w:t>
      </w:r>
      <w:r w:rsidR="005833D5">
        <w:rPr>
          <w:rFonts w:ascii="Arial" w:hAnsi="Arial" w:cs="Arial"/>
          <w:sz w:val="20"/>
          <w:szCs w:val="20"/>
          <w:lang w:val="en-US"/>
        </w:rPr>
        <w:t>zl</w:t>
      </w:r>
      <w:r w:rsidR="00536125">
        <w:rPr>
          <w:rFonts w:ascii="Arial" w:hAnsi="Arial" w:cs="Arial"/>
          <w:sz w:val="20"/>
          <w:szCs w:val="20"/>
          <w:lang w:val="en-US"/>
        </w:rPr>
        <w:t>obek</w:t>
      </w:r>
      <w:r>
        <w:rPr>
          <w:rFonts w:ascii="Arial" w:hAnsi="Arial" w:cs="Arial"/>
          <w:sz w:val="20"/>
          <w:szCs w:val="20"/>
          <w:lang w:val="en-US"/>
        </w:rPr>
        <w:t>-wiskitki.pl, tel. 512-078-000</w:t>
      </w:r>
    </w:p>
    <w:p w14:paraId="7BB77140" w14:textId="77777777" w:rsidR="00E03ED7" w:rsidRDefault="00E03ED7" w:rsidP="00E03ED7">
      <w:pPr>
        <w:jc w:val="both"/>
        <w:rPr>
          <w:rFonts w:ascii="Arial" w:hAnsi="Arial" w:cs="Arial"/>
          <w:b/>
          <w:color w:val="2E74B5"/>
          <w:sz w:val="20"/>
          <w:szCs w:val="20"/>
          <w:u w:val="single"/>
        </w:rPr>
      </w:pPr>
      <w:r>
        <w:rPr>
          <w:rFonts w:ascii="Arial" w:hAnsi="Arial" w:cs="Arial"/>
          <w:b/>
          <w:color w:val="2E74B5"/>
          <w:sz w:val="20"/>
          <w:szCs w:val="20"/>
          <w:u w:val="single"/>
        </w:rPr>
        <w:t>Inspektor Ochrony Danych:</w:t>
      </w:r>
    </w:p>
    <w:p w14:paraId="4780B1A4" w14:textId="77777777" w:rsidR="00E03ED7" w:rsidRDefault="00E03ED7" w:rsidP="00E03ED7">
      <w:pPr>
        <w:jc w:val="both"/>
      </w:pPr>
      <w:r>
        <w:rPr>
          <w:rFonts w:ascii="Arial" w:hAnsi="Arial" w:cs="Arial"/>
          <w:sz w:val="20"/>
          <w:szCs w:val="20"/>
        </w:rPr>
        <w:t>W celu zagwarantowania bezpieczeństwa Państwa danych osobowych wyznaczono Inspektora Ochrony Danych (IOD) z którym można się kontaktować w sprawach dotyczących swoich danych osobowych wysyłając maila na adres: jrkdoradztwo@gmail.com</w:t>
      </w:r>
    </w:p>
    <w:p w14:paraId="2F2BB121" w14:textId="77777777" w:rsidR="00E03ED7" w:rsidRDefault="00E03ED7" w:rsidP="00E03ED7">
      <w:pPr>
        <w:jc w:val="both"/>
        <w:rPr>
          <w:rFonts w:ascii="Arial" w:hAnsi="Arial" w:cs="Arial"/>
          <w:b/>
          <w:color w:val="2E74B5"/>
          <w:sz w:val="20"/>
          <w:szCs w:val="20"/>
          <w:u w:val="single"/>
        </w:rPr>
      </w:pPr>
      <w:r w:rsidRPr="00666805">
        <w:rPr>
          <w:rFonts w:ascii="Arial" w:hAnsi="Arial" w:cs="Arial"/>
          <w:b/>
          <w:color w:val="0070C0"/>
          <w:sz w:val="20"/>
          <w:szCs w:val="20"/>
          <w:u w:val="single"/>
        </w:rPr>
        <w:t xml:space="preserve">Cele przetwarzania </w:t>
      </w:r>
      <w:r>
        <w:rPr>
          <w:rFonts w:ascii="Arial" w:hAnsi="Arial" w:cs="Arial"/>
          <w:b/>
          <w:color w:val="2E74B5"/>
          <w:sz w:val="20"/>
          <w:szCs w:val="20"/>
          <w:u w:val="single"/>
        </w:rPr>
        <w:t xml:space="preserve">i podstawa prawna przetwarzania </w:t>
      </w:r>
    </w:p>
    <w:p w14:paraId="3A36FC94" w14:textId="42625F06" w:rsidR="00E03ED7" w:rsidRDefault="00E03ED7" w:rsidP="00E03E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oraz dane dzieci będą przetwarzane w celu przeprowadzenia rekrutacji dzieci do Żłobka</w:t>
      </w:r>
      <w:r w:rsidR="00AB506E">
        <w:rPr>
          <w:rFonts w:ascii="Arial" w:hAnsi="Arial" w:cs="Arial"/>
          <w:sz w:val="20"/>
          <w:szCs w:val="20"/>
        </w:rPr>
        <w:t xml:space="preserve">, a po przyjęciu dziecka w celu sprawowania </w:t>
      </w:r>
      <w:r w:rsidR="00536125">
        <w:rPr>
          <w:rFonts w:ascii="Arial" w:hAnsi="Arial" w:cs="Arial"/>
          <w:sz w:val="20"/>
          <w:szCs w:val="20"/>
        </w:rPr>
        <w:t xml:space="preserve">nad nim </w:t>
      </w:r>
      <w:r w:rsidR="00AB506E">
        <w:rPr>
          <w:rFonts w:ascii="Arial" w:hAnsi="Arial" w:cs="Arial"/>
          <w:sz w:val="20"/>
          <w:szCs w:val="20"/>
        </w:rPr>
        <w:t>opieki</w:t>
      </w:r>
      <w:r w:rsidR="00536125">
        <w:rPr>
          <w:rFonts w:ascii="Arial" w:hAnsi="Arial" w:cs="Arial"/>
          <w:sz w:val="20"/>
          <w:szCs w:val="20"/>
        </w:rPr>
        <w:t xml:space="preserve"> podczas przebywania w żłobku</w:t>
      </w:r>
      <w:r w:rsidR="00AB506E">
        <w:rPr>
          <w:rFonts w:ascii="Arial" w:hAnsi="Arial" w:cs="Arial"/>
          <w:sz w:val="20"/>
          <w:szCs w:val="20"/>
        </w:rPr>
        <w:t xml:space="preserve"> </w:t>
      </w:r>
      <w:r w:rsidR="00536125">
        <w:rPr>
          <w:rFonts w:ascii="Arial" w:hAnsi="Arial" w:cs="Arial"/>
          <w:sz w:val="20"/>
          <w:szCs w:val="20"/>
        </w:rPr>
        <w:t xml:space="preserve">na podstawie: </w:t>
      </w:r>
      <w:r>
        <w:rPr>
          <w:rFonts w:ascii="Arial" w:hAnsi="Arial" w:cs="Arial"/>
          <w:sz w:val="20"/>
          <w:szCs w:val="20"/>
        </w:rPr>
        <w:t>art. 6 ust. 1 lit. c oraz art. 9 ust. 2 lit. b</w:t>
      </w:r>
      <w:r w:rsidR="00536125">
        <w:rPr>
          <w:rFonts w:ascii="Arial" w:hAnsi="Arial" w:cs="Arial"/>
          <w:sz w:val="20"/>
          <w:szCs w:val="20"/>
        </w:rPr>
        <w:t xml:space="preserve"> Rozporządzenia</w:t>
      </w:r>
      <w:r>
        <w:rPr>
          <w:rFonts w:ascii="Arial" w:hAnsi="Arial" w:cs="Arial"/>
          <w:sz w:val="20"/>
          <w:szCs w:val="20"/>
        </w:rPr>
        <w:t xml:space="preserve"> RODO </w:t>
      </w:r>
      <w:r w:rsidR="00536125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ustawy z dnia 04.02.2011 r. o opiece nad dziećmi</w:t>
      </w:r>
      <w:r w:rsidR="005361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wieku do 3 lat</w:t>
      </w:r>
      <w:r w:rsidR="00536125">
        <w:rPr>
          <w:rFonts w:ascii="Arial" w:hAnsi="Arial" w:cs="Arial"/>
          <w:sz w:val="20"/>
          <w:szCs w:val="20"/>
        </w:rPr>
        <w:t xml:space="preserve">, a także na podstawie art. 6 ust. 1 lit. a Rozporządzenia RODO tj. na podstawie Pani/Pana zgody </w:t>
      </w:r>
      <w:r w:rsidR="00A51922">
        <w:rPr>
          <w:rFonts w:ascii="Arial" w:hAnsi="Arial" w:cs="Arial"/>
          <w:sz w:val="20"/>
          <w:szCs w:val="20"/>
        </w:rPr>
        <w:t xml:space="preserve">np.: na przetwarzanie wizerunku dziecka. </w:t>
      </w:r>
    </w:p>
    <w:p w14:paraId="6A849F71" w14:textId="77777777" w:rsidR="00E03ED7" w:rsidRDefault="00E03ED7" w:rsidP="00E03ED7">
      <w:pPr>
        <w:jc w:val="both"/>
        <w:rPr>
          <w:rFonts w:ascii="Arial" w:hAnsi="Arial" w:cs="Arial"/>
          <w:b/>
          <w:color w:val="2E74B5"/>
          <w:sz w:val="20"/>
          <w:szCs w:val="20"/>
          <w:u w:val="single"/>
        </w:rPr>
      </w:pPr>
      <w:r>
        <w:rPr>
          <w:rFonts w:ascii="Arial" w:hAnsi="Arial" w:cs="Arial"/>
          <w:b/>
          <w:color w:val="2E74B5"/>
          <w:sz w:val="20"/>
          <w:szCs w:val="20"/>
          <w:u w:val="single"/>
        </w:rPr>
        <w:t xml:space="preserve">Okres przechowywania danych osobowych </w:t>
      </w:r>
    </w:p>
    <w:p w14:paraId="7CE59E8B" w14:textId="77777777" w:rsidR="00E03ED7" w:rsidRPr="00F4194D" w:rsidRDefault="00E03ED7" w:rsidP="00E03ED7">
      <w:pPr>
        <w:jc w:val="both"/>
        <w:rPr>
          <w:rFonts w:ascii="Arial" w:hAnsi="Arial" w:cs="Arial"/>
          <w:sz w:val="20"/>
          <w:szCs w:val="20"/>
        </w:rPr>
      </w:pPr>
      <w:r w:rsidRPr="00F4194D">
        <w:rPr>
          <w:rFonts w:ascii="Arial" w:hAnsi="Arial" w:cs="Arial"/>
          <w:sz w:val="20"/>
          <w:szCs w:val="20"/>
        </w:rPr>
        <w:t>Dane zgromadzone w procesie rekrutacji będą przechowywane przez Żłobek, do którego dziecko zostanie przyjęte nie dłużej niż do końca okresu, w którym dziecko uczęszczało do Żłobka. Po tym okresie zgodnie z przepisami dotyczącymi archiwizacji tj. w zależności do danych osobowych od 5 do 25 lat.</w:t>
      </w:r>
    </w:p>
    <w:p w14:paraId="10003B4D" w14:textId="642F27C7" w:rsidR="00E03ED7" w:rsidRDefault="00E03ED7" w:rsidP="00E03ED7">
      <w:pPr>
        <w:jc w:val="both"/>
        <w:rPr>
          <w:rFonts w:ascii="Arial" w:hAnsi="Arial" w:cs="Arial"/>
          <w:sz w:val="20"/>
          <w:szCs w:val="20"/>
        </w:rPr>
      </w:pPr>
      <w:r w:rsidRPr="00F4194D">
        <w:rPr>
          <w:rFonts w:ascii="Arial" w:hAnsi="Arial" w:cs="Arial"/>
          <w:sz w:val="20"/>
          <w:szCs w:val="20"/>
        </w:rPr>
        <w:t>W przypadku gdy dziecko nie zostanie przyjęte do Żłobka jego dane osobowe oraz rodziców lub opiekunów prawnych przechowywane będą przez okres jednego roku.</w:t>
      </w:r>
    </w:p>
    <w:p w14:paraId="0015F8B4" w14:textId="748931C2" w:rsidR="00666805" w:rsidRDefault="00666805" w:rsidP="00E03ED7">
      <w:pPr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666805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Udostępnianie danych osobowych:</w:t>
      </w:r>
    </w:p>
    <w:p w14:paraId="4E46CF45" w14:textId="30C75A11" w:rsidR="00666805" w:rsidRPr="00666805" w:rsidRDefault="00666805" w:rsidP="00E03E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oraz dziecka będą udostępniane organom i instytucjom wyłącznie uprawnionym na podstawie przepisów prawa.</w:t>
      </w:r>
    </w:p>
    <w:p w14:paraId="73EFB5BD" w14:textId="77777777" w:rsidR="00E03ED7" w:rsidRDefault="00E03ED7" w:rsidP="00E03ED7">
      <w:pPr>
        <w:jc w:val="both"/>
        <w:rPr>
          <w:rFonts w:ascii="Arial" w:hAnsi="Arial" w:cs="Arial"/>
          <w:b/>
          <w:color w:val="2E74B5"/>
          <w:sz w:val="20"/>
          <w:szCs w:val="20"/>
          <w:u w:val="single"/>
        </w:rPr>
      </w:pPr>
      <w:r>
        <w:rPr>
          <w:rFonts w:ascii="Arial" w:hAnsi="Arial" w:cs="Arial"/>
          <w:b/>
          <w:color w:val="2E74B5"/>
          <w:sz w:val="20"/>
          <w:szCs w:val="20"/>
          <w:u w:val="single"/>
        </w:rPr>
        <w:t>Odbiorcy Twoich danych</w:t>
      </w:r>
    </w:p>
    <w:p w14:paraId="4E1BF96A" w14:textId="77777777" w:rsidR="00E03ED7" w:rsidRDefault="00E03ED7" w:rsidP="00E03E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Pani/Pana danych będą:</w:t>
      </w:r>
    </w:p>
    <w:p w14:paraId="223C24C3" w14:textId="0EBEE3B3" w:rsidR="00E03ED7" w:rsidRDefault="00E03ED7" w:rsidP="00E03ED7">
      <w:pPr>
        <w:pStyle w:val="Default"/>
        <w:jc w:val="both"/>
      </w:pPr>
      <w:r w:rsidRPr="00E03ED7">
        <w:rPr>
          <w:rFonts w:ascii="Arial" w:hAnsi="Arial" w:cs="Arial"/>
          <w:bCs/>
          <w:sz w:val="20"/>
          <w:szCs w:val="20"/>
        </w:rPr>
        <w:t>a) podmioty przetwarzające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dane w naszym imieniu, uczestniczące w wykonywaniu czynności na naszą rzecz tj.</w:t>
      </w:r>
      <w:r w:rsidR="00536125">
        <w:rPr>
          <w:rFonts w:ascii="Arial" w:hAnsi="Arial" w:cs="Arial"/>
          <w:sz w:val="20"/>
          <w:szCs w:val="20"/>
        </w:rPr>
        <w:t>m.in.</w:t>
      </w:r>
      <w:r>
        <w:rPr>
          <w:rFonts w:ascii="Arial" w:hAnsi="Arial" w:cs="Arial"/>
          <w:sz w:val="20"/>
          <w:szCs w:val="20"/>
        </w:rPr>
        <w:t>:  podmioty obsługujące i utrzymujące naszą sieć informatyczną, podmioty świadczące nam usługi doradcze, audytowe, pomoc prawną, obsługę pielęgniarską;</w:t>
      </w:r>
    </w:p>
    <w:p w14:paraId="785B0ABA" w14:textId="77777777" w:rsidR="00E03ED7" w:rsidRDefault="00E03ED7" w:rsidP="00E03ED7">
      <w:pPr>
        <w:pStyle w:val="Default"/>
        <w:jc w:val="both"/>
      </w:pPr>
      <w:r w:rsidRPr="00E03ED7">
        <w:rPr>
          <w:rFonts w:ascii="Arial" w:hAnsi="Arial" w:cs="Arial"/>
          <w:bCs/>
          <w:sz w:val="20"/>
          <w:szCs w:val="20"/>
        </w:rPr>
        <w:t>b)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14:paraId="57B7831F" w14:textId="77777777" w:rsidR="00E03ED7" w:rsidRDefault="00E03ED7" w:rsidP="00E03ED7">
      <w:pPr>
        <w:pStyle w:val="Default"/>
        <w:jc w:val="both"/>
      </w:pPr>
      <w:r>
        <w:rPr>
          <w:rFonts w:ascii="Arial" w:hAnsi="Arial" w:cs="Arial"/>
          <w:b/>
          <w:color w:val="2E74B5"/>
          <w:sz w:val="20"/>
          <w:szCs w:val="20"/>
          <w:u w:val="single"/>
        </w:rPr>
        <w:t>Prawa związane z przetwarzaniem danych osobowych</w:t>
      </w:r>
    </w:p>
    <w:p w14:paraId="362E1859" w14:textId="77777777" w:rsidR="00E03ED7" w:rsidRDefault="00E03ED7" w:rsidP="00E03E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Gwarantujemy spełnienie wszystkich Państwa praw wynikających z ogólnego rozporządzenia o ochronie danych tj.: prawo dostępu do danych, ich sprostowania, ograniczenia przetwarzania, prawo do ich przenoszenia, niepodlegania zautomatyzowanemu podejmowaniu decyzji, w tym profilowaniu.</w:t>
      </w:r>
    </w:p>
    <w:p w14:paraId="2168F13D" w14:textId="77777777" w:rsidR="00E03ED7" w:rsidRDefault="00E03ED7" w:rsidP="00E03ED7">
      <w:pPr>
        <w:jc w:val="both"/>
        <w:rPr>
          <w:rFonts w:ascii="Arial" w:hAnsi="Arial" w:cs="Arial"/>
          <w:b/>
          <w:color w:val="2E74B5"/>
          <w:sz w:val="20"/>
          <w:szCs w:val="20"/>
          <w:u w:val="single"/>
        </w:rPr>
      </w:pPr>
      <w:r>
        <w:rPr>
          <w:rFonts w:ascii="Arial" w:hAnsi="Arial" w:cs="Arial"/>
          <w:b/>
          <w:color w:val="2E74B5"/>
          <w:sz w:val="20"/>
          <w:szCs w:val="20"/>
          <w:u w:val="single"/>
        </w:rPr>
        <w:t>Obowiązek podania danych i konsekwencje niepodania danych</w:t>
      </w:r>
    </w:p>
    <w:p w14:paraId="51FB8202" w14:textId="0FB5FCC7" w:rsidR="00E03ED7" w:rsidRPr="00A51922" w:rsidRDefault="00E03ED7" w:rsidP="00E03ED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Obowiązek podania danych osobowych wynika z przepisów prawa. W przypadku niepodania danych nie będziemy mogli spełnić obowiązku ustawowego, w przypadku podania niepełnych danych zostaną Państwo wezwani do uzupełnienia danych.</w:t>
      </w:r>
      <w:r w:rsidR="00A51922" w:rsidRPr="00A51922">
        <w:rPr>
          <w:rFonts w:ascii="Arial" w:hAnsi="Arial" w:cs="Arial"/>
        </w:rPr>
        <w:t xml:space="preserve"> </w:t>
      </w:r>
      <w:r w:rsidR="00A51922" w:rsidRPr="00A51922">
        <w:rPr>
          <w:rFonts w:ascii="Arial" w:hAnsi="Arial" w:cs="Arial"/>
          <w:sz w:val="20"/>
          <w:szCs w:val="20"/>
        </w:rPr>
        <w:t xml:space="preserve">W przypadku zgody w każdym momencie ma Pani/Pan prawo do </w:t>
      </w:r>
      <w:r w:rsidR="00A51922">
        <w:rPr>
          <w:rFonts w:ascii="Arial" w:hAnsi="Arial" w:cs="Arial"/>
          <w:sz w:val="20"/>
          <w:szCs w:val="20"/>
        </w:rPr>
        <w:t xml:space="preserve">jej </w:t>
      </w:r>
      <w:r w:rsidR="00A51922" w:rsidRPr="00A51922">
        <w:rPr>
          <w:rFonts w:ascii="Arial" w:hAnsi="Arial" w:cs="Arial"/>
          <w:sz w:val="20"/>
          <w:szCs w:val="20"/>
        </w:rPr>
        <w:t>cofnięcia bez wpływu na zgodność z prawem przetwarzania, którego dokonano na podstawie zgody przed jej cofnięciem.</w:t>
      </w:r>
    </w:p>
    <w:p w14:paraId="38B76031" w14:textId="77777777" w:rsidR="00E03ED7" w:rsidRDefault="00E03ED7" w:rsidP="00E03ED7">
      <w:pPr>
        <w:jc w:val="both"/>
        <w:rPr>
          <w:rFonts w:ascii="Arial" w:eastAsia="Times New Roman" w:hAnsi="Arial" w:cs="Arial"/>
          <w:b/>
          <w:color w:val="2E74B5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color w:val="2E74B5"/>
          <w:sz w:val="20"/>
          <w:szCs w:val="20"/>
          <w:u w:val="single"/>
          <w:lang w:eastAsia="pl-PL"/>
        </w:rPr>
        <w:t>Prawo wniesienia skargi do Prezesa Urzędu Ochrony Danych Osobowych</w:t>
      </w:r>
    </w:p>
    <w:p w14:paraId="6DF20CFE" w14:textId="77777777" w:rsidR="00E03ED7" w:rsidRDefault="00E03ED7" w:rsidP="00E03ED7">
      <w:pPr>
        <w:jc w:val="both"/>
      </w:pPr>
      <w:r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Osobowych, gdy uznają, że przetwarzanie danych osobowych narusza przepisy Ogólnego Rozporządzenia.</w:t>
      </w:r>
    </w:p>
    <w:p w14:paraId="79E95A44" w14:textId="77777777" w:rsidR="00E03ED7" w:rsidRDefault="00E03ED7" w:rsidP="00E03ED7"/>
    <w:p w14:paraId="0838D56C" w14:textId="77777777" w:rsidR="00FD5008" w:rsidRDefault="00FD5008"/>
    <w:sectPr w:rsidR="00FD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NeueLT Pro 55 Roman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66AC"/>
    <w:multiLevelType w:val="multilevel"/>
    <w:tmpl w:val="4FA25CD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6E"/>
    <w:rsid w:val="0039446E"/>
    <w:rsid w:val="00536125"/>
    <w:rsid w:val="005833D5"/>
    <w:rsid w:val="00666805"/>
    <w:rsid w:val="00A51922"/>
    <w:rsid w:val="00AB506E"/>
    <w:rsid w:val="00D3255A"/>
    <w:rsid w:val="00E03ED7"/>
    <w:rsid w:val="00F4194D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6896"/>
  <w15:chartTrackingRefBased/>
  <w15:docId w15:val="{D5E9E802-BA71-4AAF-9627-7B1EE01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D7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03ED7"/>
    <w:pPr>
      <w:suppressAutoHyphens w:val="0"/>
      <w:spacing w:after="160" w:line="254" w:lineRule="auto"/>
      <w:ind w:left="72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E03ED7"/>
    <w:pPr>
      <w:autoSpaceDE w:val="0"/>
      <w:autoSpaceDN w:val="0"/>
      <w:spacing w:after="0" w:line="240" w:lineRule="auto"/>
    </w:pPr>
    <w:rPr>
      <w:rFonts w:ascii="HelveticaNeueLT Pro 55 Roman" w:eastAsia="Calibri" w:hAnsi="HelveticaNeueLT Pro 55 Roman" w:cs="HelveticaNeueLT Pro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Rytel-Kuc</dc:creator>
  <cp:keywords/>
  <dc:description/>
  <cp:lastModifiedBy>Przedszkole Wiskitki</cp:lastModifiedBy>
  <cp:revision>2</cp:revision>
  <dcterms:created xsi:type="dcterms:W3CDTF">2022-02-21T13:34:00Z</dcterms:created>
  <dcterms:modified xsi:type="dcterms:W3CDTF">2022-02-21T13:34:00Z</dcterms:modified>
</cp:coreProperties>
</file>